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20" w:type="dxa"/>
        <w:tblInd w:w="93" w:type="dxa"/>
        <w:tblLook w:val="04A0" w:firstRow="1" w:lastRow="0" w:firstColumn="1" w:lastColumn="0" w:noHBand="0" w:noVBand="1"/>
      </w:tblPr>
      <w:tblGrid>
        <w:gridCol w:w="3060"/>
        <w:gridCol w:w="738"/>
        <w:gridCol w:w="502"/>
        <w:gridCol w:w="1240"/>
        <w:gridCol w:w="1240"/>
        <w:gridCol w:w="1060"/>
        <w:gridCol w:w="1320"/>
        <w:gridCol w:w="773"/>
        <w:gridCol w:w="387"/>
      </w:tblGrid>
      <w:tr w:rsidR="00EF0E8C" w:rsidRPr="00954D73" w:rsidTr="001341AF">
        <w:trPr>
          <w:trHeight w:val="255"/>
        </w:trPr>
        <w:tc>
          <w:tcPr>
            <w:tcW w:w="3060" w:type="dxa"/>
            <w:tcBorders>
              <w:top w:val="nil"/>
              <w:left w:val="nil"/>
              <w:bottom w:val="nil"/>
              <w:right w:val="nil"/>
            </w:tcBorders>
            <w:shd w:val="clear" w:color="auto" w:fill="auto"/>
            <w:noWrap/>
            <w:vAlign w:val="bottom"/>
            <w:hideMark/>
          </w:tcPr>
          <w:p w:rsidR="00EF0E8C" w:rsidRPr="0085505A" w:rsidRDefault="00EF0E8C" w:rsidP="00EF0E8C">
            <w:pPr>
              <w:spacing w:after="0" w:line="240" w:lineRule="auto"/>
              <w:rPr>
                <w:rFonts w:ascii="Arial" w:hAnsi="Arial" w:cs="Arial"/>
                <w:b/>
                <w:bCs/>
                <w:sz w:val="16"/>
                <w:szCs w:val="16"/>
                <w:lang w:val="ro-RO" w:eastAsia="ro-RO"/>
              </w:rPr>
            </w:pPr>
            <w:r w:rsidRPr="0085505A">
              <w:rPr>
                <w:rFonts w:ascii="Arial" w:hAnsi="Arial" w:cs="Arial"/>
                <w:b/>
                <w:bCs/>
                <w:sz w:val="16"/>
                <w:szCs w:val="16"/>
                <w:lang w:val="ro-RO" w:eastAsia="ro-RO"/>
              </w:rPr>
              <w:t>Investeşte în oameni!</w:t>
            </w:r>
          </w:p>
        </w:tc>
        <w:tc>
          <w:tcPr>
            <w:tcW w:w="1240" w:type="dxa"/>
            <w:gridSpan w:val="2"/>
            <w:tcBorders>
              <w:top w:val="nil"/>
              <w:left w:val="nil"/>
              <w:bottom w:val="nil"/>
              <w:right w:val="nil"/>
            </w:tcBorders>
            <w:shd w:val="clear" w:color="auto" w:fill="auto"/>
            <w:noWrap/>
            <w:vAlign w:val="bottom"/>
            <w:hideMark/>
          </w:tcPr>
          <w:p w:rsidR="00EF0E8C" w:rsidRPr="0085505A" w:rsidRDefault="00EF0E8C" w:rsidP="00EF0E8C">
            <w:pPr>
              <w:spacing w:after="0" w:line="240" w:lineRule="auto"/>
              <w:rPr>
                <w:rFonts w:ascii="Arial" w:hAnsi="Arial" w:cs="Arial"/>
                <w:sz w:val="16"/>
                <w:szCs w:val="16"/>
                <w:lang w:val="ro-RO" w:eastAsia="ro-RO"/>
              </w:rPr>
            </w:pPr>
          </w:p>
        </w:tc>
        <w:tc>
          <w:tcPr>
            <w:tcW w:w="1240" w:type="dxa"/>
            <w:tcBorders>
              <w:top w:val="nil"/>
              <w:left w:val="nil"/>
              <w:bottom w:val="nil"/>
              <w:right w:val="nil"/>
            </w:tcBorders>
            <w:shd w:val="clear" w:color="auto" w:fill="auto"/>
            <w:noWrap/>
            <w:vAlign w:val="bottom"/>
            <w:hideMark/>
          </w:tcPr>
          <w:p w:rsidR="00EF0E8C" w:rsidRPr="0085505A" w:rsidRDefault="00EF0E8C" w:rsidP="00EF0E8C">
            <w:pPr>
              <w:spacing w:after="0" w:line="240" w:lineRule="auto"/>
              <w:rPr>
                <w:rFonts w:ascii="Arial" w:hAnsi="Arial" w:cs="Arial"/>
                <w:sz w:val="16"/>
                <w:szCs w:val="16"/>
                <w:lang w:val="ro-RO" w:eastAsia="ro-RO"/>
              </w:rPr>
            </w:pPr>
          </w:p>
        </w:tc>
        <w:tc>
          <w:tcPr>
            <w:tcW w:w="1240" w:type="dxa"/>
            <w:tcBorders>
              <w:top w:val="nil"/>
              <w:left w:val="nil"/>
              <w:bottom w:val="nil"/>
              <w:right w:val="nil"/>
            </w:tcBorders>
            <w:shd w:val="clear" w:color="auto" w:fill="auto"/>
            <w:noWrap/>
            <w:vAlign w:val="bottom"/>
            <w:hideMark/>
          </w:tcPr>
          <w:p w:rsidR="00EF0E8C" w:rsidRPr="0085505A" w:rsidRDefault="00EF0E8C" w:rsidP="00EF0E8C">
            <w:pPr>
              <w:spacing w:after="0" w:line="240" w:lineRule="auto"/>
              <w:rPr>
                <w:rFonts w:ascii="Arial" w:hAnsi="Arial" w:cs="Arial"/>
                <w:sz w:val="16"/>
                <w:szCs w:val="16"/>
                <w:lang w:val="ro-RO" w:eastAsia="ro-RO"/>
              </w:rPr>
            </w:pPr>
          </w:p>
        </w:tc>
        <w:tc>
          <w:tcPr>
            <w:tcW w:w="1060" w:type="dxa"/>
            <w:tcBorders>
              <w:top w:val="nil"/>
              <w:left w:val="nil"/>
              <w:bottom w:val="nil"/>
              <w:right w:val="nil"/>
            </w:tcBorders>
            <w:shd w:val="clear" w:color="auto" w:fill="auto"/>
            <w:noWrap/>
            <w:vAlign w:val="bottom"/>
            <w:hideMark/>
          </w:tcPr>
          <w:p w:rsidR="00EF0E8C" w:rsidRPr="0085505A" w:rsidRDefault="00EF0E8C" w:rsidP="00EF0E8C">
            <w:pPr>
              <w:spacing w:after="0" w:line="240" w:lineRule="auto"/>
              <w:rPr>
                <w:rFonts w:ascii="Arial" w:hAnsi="Arial" w:cs="Arial"/>
                <w:sz w:val="16"/>
                <w:szCs w:val="16"/>
                <w:lang w:val="ro-RO" w:eastAsia="ro-RO"/>
              </w:rPr>
            </w:pPr>
          </w:p>
        </w:tc>
        <w:tc>
          <w:tcPr>
            <w:tcW w:w="1320" w:type="dxa"/>
            <w:tcBorders>
              <w:top w:val="nil"/>
              <w:left w:val="nil"/>
              <w:bottom w:val="nil"/>
              <w:right w:val="nil"/>
            </w:tcBorders>
            <w:shd w:val="clear" w:color="auto" w:fill="auto"/>
            <w:noWrap/>
            <w:vAlign w:val="bottom"/>
            <w:hideMark/>
          </w:tcPr>
          <w:p w:rsidR="00EF0E8C" w:rsidRPr="0085505A" w:rsidRDefault="00EF0E8C" w:rsidP="00EF0E8C">
            <w:pPr>
              <w:spacing w:after="0" w:line="240" w:lineRule="auto"/>
              <w:rPr>
                <w:rFonts w:ascii="Arial" w:hAnsi="Arial" w:cs="Arial"/>
                <w:sz w:val="16"/>
                <w:szCs w:val="16"/>
                <w:lang w:val="ro-RO" w:eastAsia="ro-RO"/>
              </w:rPr>
            </w:pPr>
          </w:p>
        </w:tc>
        <w:tc>
          <w:tcPr>
            <w:tcW w:w="1160" w:type="dxa"/>
            <w:gridSpan w:val="2"/>
            <w:tcBorders>
              <w:top w:val="nil"/>
              <w:left w:val="nil"/>
              <w:bottom w:val="nil"/>
              <w:right w:val="nil"/>
            </w:tcBorders>
            <w:shd w:val="clear" w:color="auto" w:fill="auto"/>
            <w:noWrap/>
            <w:vAlign w:val="bottom"/>
            <w:hideMark/>
          </w:tcPr>
          <w:p w:rsidR="00EF0E8C" w:rsidRPr="0085505A" w:rsidRDefault="00EF0E8C" w:rsidP="00EF0E8C">
            <w:pPr>
              <w:spacing w:after="0" w:line="240" w:lineRule="auto"/>
              <w:rPr>
                <w:rFonts w:ascii="Arial" w:hAnsi="Arial" w:cs="Arial"/>
                <w:sz w:val="16"/>
                <w:szCs w:val="16"/>
                <w:lang w:val="ro-RO" w:eastAsia="ro-RO"/>
              </w:rPr>
            </w:pPr>
          </w:p>
        </w:tc>
      </w:tr>
      <w:tr w:rsidR="00EF0E8C" w:rsidRPr="00954D73" w:rsidTr="001341AF">
        <w:trPr>
          <w:trHeight w:val="255"/>
        </w:trPr>
        <w:tc>
          <w:tcPr>
            <w:tcW w:w="3060" w:type="dxa"/>
            <w:tcBorders>
              <w:top w:val="nil"/>
              <w:left w:val="nil"/>
              <w:bottom w:val="nil"/>
              <w:right w:val="nil"/>
            </w:tcBorders>
            <w:shd w:val="clear" w:color="auto" w:fill="auto"/>
            <w:noWrap/>
            <w:vAlign w:val="bottom"/>
            <w:hideMark/>
          </w:tcPr>
          <w:p w:rsidR="00EF0E8C" w:rsidRPr="0085505A" w:rsidRDefault="00EF0E8C" w:rsidP="00EF0E8C">
            <w:pPr>
              <w:spacing w:after="0" w:line="240" w:lineRule="auto"/>
              <w:rPr>
                <w:rFonts w:ascii="Arial" w:hAnsi="Arial" w:cs="Arial"/>
                <w:sz w:val="16"/>
                <w:szCs w:val="16"/>
                <w:lang w:val="ro-RO" w:eastAsia="ro-RO"/>
              </w:rPr>
            </w:pPr>
            <w:r w:rsidRPr="0085505A">
              <w:rPr>
                <w:rFonts w:ascii="Arial" w:hAnsi="Arial" w:cs="Arial"/>
                <w:sz w:val="16"/>
                <w:szCs w:val="16"/>
                <w:lang w:val="ro-RO" w:eastAsia="ro-RO"/>
              </w:rPr>
              <w:t>FONDUL SOCIAL EUROPEAN</w:t>
            </w:r>
          </w:p>
        </w:tc>
        <w:tc>
          <w:tcPr>
            <w:tcW w:w="1240" w:type="dxa"/>
            <w:gridSpan w:val="2"/>
            <w:tcBorders>
              <w:top w:val="nil"/>
              <w:left w:val="nil"/>
              <w:bottom w:val="nil"/>
              <w:right w:val="nil"/>
            </w:tcBorders>
            <w:shd w:val="clear" w:color="auto" w:fill="auto"/>
            <w:noWrap/>
            <w:vAlign w:val="bottom"/>
            <w:hideMark/>
          </w:tcPr>
          <w:p w:rsidR="00EF0E8C" w:rsidRPr="0085505A" w:rsidRDefault="00EF0E8C" w:rsidP="00EF0E8C">
            <w:pPr>
              <w:spacing w:after="0" w:line="240" w:lineRule="auto"/>
              <w:rPr>
                <w:rFonts w:ascii="Arial" w:hAnsi="Arial" w:cs="Arial"/>
                <w:sz w:val="16"/>
                <w:szCs w:val="16"/>
                <w:lang w:val="ro-RO" w:eastAsia="ro-RO"/>
              </w:rPr>
            </w:pPr>
          </w:p>
        </w:tc>
        <w:tc>
          <w:tcPr>
            <w:tcW w:w="1240" w:type="dxa"/>
            <w:tcBorders>
              <w:top w:val="nil"/>
              <w:left w:val="nil"/>
              <w:bottom w:val="nil"/>
              <w:right w:val="nil"/>
            </w:tcBorders>
            <w:shd w:val="clear" w:color="auto" w:fill="auto"/>
            <w:noWrap/>
            <w:vAlign w:val="bottom"/>
            <w:hideMark/>
          </w:tcPr>
          <w:p w:rsidR="00EF0E8C" w:rsidRPr="0085505A" w:rsidRDefault="00EF0E8C" w:rsidP="00EF0E8C">
            <w:pPr>
              <w:spacing w:after="0" w:line="240" w:lineRule="auto"/>
              <w:rPr>
                <w:rFonts w:ascii="Arial" w:hAnsi="Arial" w:cs="Arial"/>
                <w:sz w:val="16"/>
                <w:szCs w:val="16"/>
                <w:lang w:val="ro-RO" w:eastAsia="ro-RO"/>
              </w:rPr>
            </w:pPr>
          </w:p>
        </w:tc>
        <w:tc>
          <w:tcPr>
            <w:tcW w:w="1240" w:type="dxa"/>
            <w:tcBorders>
              <w:top w:val="nil"/>
              <w:left w:val="nil"/>
              <w:bottom w:val="nil"/>
              <w:right w:val="nil"/>
            </w:tcBorders>
            <w:shd w:val="clear" w:color="auto" w:fill="auto"/>
            <w:noWrap/>
            <w:vAlign w:val="bottom"/>
            <w:hideMark/>
          </w:tcPr>
          <w:p w:rsidR="00EF0E8C" w:rsidRPr="0085505A" w:rsidRDefault="00EF0E8C" w:rsidP="00EF0E8C">
            <w:pPr>
              <w:spacing w:after="0" w:line="240" w:lineRule="auto"/>
              <w:rPr>
                <w:rFonts w:ascii="Arial" w:hAnsi="Arial" w:cs="Arial"/>
                <w:sz w:val="16"/>
                <w:szCs w:val="16"/>
                <w:lang w:val="ro-RO" w:eastAsia="ro-RO"/>
              </w:rPr>
            </w:pPr>
          </w:p>
        </w:tc>
        <w:tc>
          <w:tcPr>
            <w:tcW w:w="1060" w:type="dxa"/>
            <w:tcBorders>
              <w:top w:val="nil"/>
              <w:left w:val="nil"/>
              <w:bottom w:val="nil"/>
              <w:right w:val="nil"/>
            </w:tcBorders>
            <w:shd w:val="clear" w:color="auto" w:fill="auto"/>
            <w:noWrap/>
            <w:vAlign w:val="bottom"/>
            <w:hideMark/>
          </w:tcPr>
          <w:p w:rsidR="00EF0E8C" w:rsidRPr="0085505A" w:rsidRDefault="00EF0E8C" w:rsidP="00EF0E8C">
            <w:pPr>
              <w:spacing w:after="0" w:line="240" w:lineRule="auto"/>
              <w:rPr>
                <w:rFonts w:ascii="Arial" w:hAnsi="Arial" w:cs="Arial"/>
                <w:sz w:val="16"/>
                <w:szCs w:val="16"/>
                <w:lang w:val="ro-RO" w:eastAsia="ro-RO"/>
              </w:rPr>
            </w:pPr>
          </w:p>
        </w:tc>
        <w:tc>
          <w:tcPr>
            <w:tcW w:w="1320" w:type="dxa"/>
            <w:tcBorders>
              <w:top w:val="nil"/>
              <w:left w:val="nil"/>
              <w:bottom w:val="nil"/>
              <w:right w:val="nil"/>
            </w:tcBorders>
            <w:shd w:val="clear" w:color="auto" w:fill="auto"/>
            <w:noWrap/>
            <w:vAlign w:val="bottom"/>
            <w:hideMark/>
          </w:tcPr>
          <w:p w:rsidR="00EF0E8C" w:rsidRPr="0085505A" w:rsidRDefault="00EF0E8C" w:rsidP="00EF0E8C">
            <w:pPr>
              <w:spacing w:after="0" w:line="240" w:lineRule="auto"/>
              <w:rPr>
                <w:rFonts w:ascii="Arial" w:hAnsi="Arial" w:cs="Arial"/>
                <w:sz w:val="16"/>
                <w:szCs w:val="16"/>
                <w:lang w:val="ro-RO" w:eastAsia="ro-RO"/>
              </w:rPr>
            </w:pPr>
          </w:p>
        </w:tc>
        <w:tc>
          <w:tcPr>
            <w:tcW w:w="1160" w:type="dxa"/>
            <w:gridSpan w:val="2"/>
            <w:tcBorders>
              <w:top w:val="nil"/>
              <w:left w:val="nil"/>
              <w:bottom w:val="nil"/>
              <w:right w:val="nil"/>
            </w:tcBorders>
            <w:shd w:val="clear" w:color="auto" w:fill="auto"/>
            <w:noWrap/>
            <w:vAlign w:val="bottom"/>
            <w:hideMark/>
          </w:tcPr>
          <w:p w:rsidR="00EF0E8C" w:rsidRPr="0085505A" w:rsidRDefault="00EF0E8C" w:rsidP="00EF0E8C">
            <w:pPr>
              <w:spacing w:after="0" w:line="240" w:lineRule="auto"/>
              <w:rPr>
                <w:rFonts w:ascii="Arial" w:hAnsi="Arial" w:cs="Arial"/>
                <w:sz w:val="16"/>
                <w:szCs w:val="16"/>
                <w:lang w:val="ro-RO" w:eastAsia="ro-RO"/>
              </w:rPr>
            </w:pPr>
          </w:p>
        </w:tc>
      </w:tr>
      <w:tr w:rsidR="00EF0E8C" w:rsidRPr="00954D73" w:rsidTr="001341AF">
        <w:trPr>
          <w:trHeight w:val="255"/>
        </w:trPr>
        <w:tc>
          <w:tcPr>
            <w:tcW w:w="5540" w:type="dxa"/>
            <w:gridSpan w:val="4"/>
            <w:tcBorders>
              <w:top w:val="nil"/>
              <w:left w:val="nil"/>
              <w:bottom w:val="nil"/>
              <w:right w:val="nil"/>
            </w:tcBorders>
            <w:shd w:val="clear" w:color="auto" w:fill="auto"/>
            <w:noWrap/>
            <w:vAlign w:val="bottom"/>
            <w:hideMark/>
          </w:tcPr>
          <w:p w:rsidR="00EF0E8C" w:rsidRPr="0085505A" w:rsidRDefault="00EF0E8C" w:rsidP="00EF0E8C">
            <w:pPr>
              <w:spacing w:after="0" w:line="240" w:lineRule="auto"/>
              <w:rPr>
                <w:rFonts w:ascii="Arial" w:hAnsi="Arial" w:cs="Arial"/>
                <w:sz w:val="16"/>
                <w:szCs w:val="16"/>
                <w:lang w:val="ro-RO" w:eastAsia="ro-RO"/>
              </w:rPr>
            </w:pPr>
            <w:r w:rsidRPr="0085505A">
              <w:rPr>
                <w:rFonts w:ascii="Arial" w:hAnsi="Arial" w:cs="Arial"/>
                <w:sz w:val="16"/>
                <w:szCs w:val="16"/>
                <w:lang w:val="ro-RO" w:eastAsia="ro-RO"/>
              </w:rPr>
              <w:t>Axa prioritară: Nr. 5 Promovarea masurilor active de ocupare</w:t>
            </w:r>
          </w:p>
        </w:tc>
        <w:tc>
          <w:tcPr>
            <w:tcW w:w="1240" w:type="dxa"/>
            <w:tcBorders>
              <w:top w:val="nil"/>
              <w:left w:val="nil"/>
              <w:bottom w:val="nil"/>
              <w:right w:val="nil"/>
            </w:tcBorders>
            <w:shd w:val="clear" w:color="auto" w:fill="auto"/>
            <w:noWrap/>
            <w:vAlign w:val="bottom"/>
            <w:hideMark/>
          </w:tcPr>
          <w:p w:rsidR="00EF0E8C" w:rsidRPr="0085505A" w:rsidRDefault="00EF0E8C" w:rsidP="00EF0E8C">
            <w:pPr>
              <w:spacing w:after="0" w:line="240" w:lineRule="auto"/>
              <w:rPr>
                <w:rFonts w:ascii="Arial" w:hAnsi="Arial" w:cs="Arial"/>
                <w:sz w:val="16"/>
                <w:szCs w:val="16"/>
                <w:lang w:val="ro-RO" w:eastAsia="ro-RO"/>
              </w:rPr>
            </w:pPr>
          </w:p>
        </w:tc>
        <w:tc>
          <w:tcPr>
            <w:tcW w:w="1060" w:type="dxa"/>
            <w:tcBorders>
              <w:top w:val="nil"/>
              <w:left w:val="nil"/>
              <w:bottom w:val="nil"/>
              <w:right w:val="nil"/>
            </w:tcBorders>
            <w:shd w:val="clear" w:color="auto" w:fill="auto"/>
            <w:noWrap/>
            <w:vAlign w:val="bottom"/>
            <w:hideMark/>
          </w:tcPr>
          <w:p w:rsidR="00EF0E8C" w:rsidRPr="0085505A" w:rsidRDefault="00EF0E8C" w:rsidP="00EF0E8C">
            <w:pPr>
              <w:spacing w:after="0" w:line="240" w:lineRule="auto"/>
              <w:rPr>
                <w:rFonts w:ascii="Arial" w:hAnsi="Arial" w:cs="Arial"/>
                <w:sz w:val="16"/>
                <w:szCs w:val="16"/>
                <w:lang w:val="ro-RO" w:eastAsia="ro-RO"/>
              </w:rPr>
            </w:pPr>
          </w:p>
        </w:tc>
        <w:tc>
          <w:tcPr>
            <w:tcW w:w="1320" w:type="dxa"/>
            <w:tcBorders>
              <w:top w:val="nil"/>
              <w:left w:val="nil"/>
              <w:bottom w:val="nil"/>
              <w:right w:val="nil"/>
            </w:tcBorders>
            <w:shd w:val="clear" w:color="auto" w:fill="auto"/>
            <w:noWrap/>
            <w:vAlign w:val="bottom"/>
            <w:hideMark/>
          </w:tcPr>
          <w:p w:rsidR="00EF0E8C" w:rsidRPr="0085505A" w:rsidRDefault="00EF0E8C" w:rsidP="00EF0E8C">
            <w:pPr>
              <w:spacing w:after="0" w:line="240" w:lineRule="auto"/>
              <w:rPr>
                <w:rFonts w:ascii="Arial" w:hAnsi="Arial" w:cs="Arial"/>
                <w:sz w:val="16"/>
                <w:szCs w:val="16"/>
                <w:lang w:val="ro-RO" w:eastAsia="ro-RO"/>
              </w:rPr>
            </w:pPr>
          </w:p>
        </w:tc>
        <w:tc>
          <w:tcPr>
            <w:tcW w:w="1160" w:type="dxa"/>
            <w:gridSpan w:val="2"/>
            <w:tcBorders>
              <w:top w:val="nil"/>
              <w:left w:val="nil"/>
              <w:bottom w:val="nil"/>
              <w:right w:val="nil"/>
            </w:tcBorders>
            <w:shd w:val="clear" w:color="auto" w:fill="auto"/>
            <w:noWrap/>
            <w:vAlign w:val="bottom"/>
            <w:hideMark/>
          </w:tcPr>
          <w:p w:rsidR="00EF0E8C" w:rsidRPr="0085505A" w:rsidRDefault="00EF0E8C" w:rsidP="00EF0E8C">
            <w:pPr>
              <w:spacing w:after="0" w:line="240" w:lineRule="auto"/>
              <w:rPr>
                <w:rFonts w:ascii="Arial" w:hAnsi="Arial" w:cs="Arial"/>
                <w:sz w:val="16"/>
                <w:szCs w:val="16"/>
                <w:lang w:val="ro-RO" w:eastAsia="ro-RO"/>
              </w:rPr>
            </w:pPr>
          </w:p>
        </w:tc>
      </w:tr>
      <w:tr w:rsidR="00EF0E8C" w:rsidRPr="00954D73" w:rsidTr="001341AF">
        <w:trPr>
          <w:trHeight w:val="255"/>
        </w:trPr>
        <w:tc>
          <w:tcPr>
            <w:tcW w:w="9160" w:type="dxa"/>
            <w:gridSpan w:val="7"/>
            <w:tcBorders>
              <w:top w:val="nil"/>
              <w:left w:val="nil"/>
              <w:bottom w:val="nil"/>
              <w:right w:val="nil"/>
            </w:tcBorders>
            <w:shd w:val="clear" w:color="auto" w:fill="auto"/>
            <w:noWrap/>
            <w:vAlign w:val="bottom"/>
            <w:hideMark/>
          </w:tcPr>
          <w:p w:rsidR="00EF0E8C" w:rsidRPr="0085505A" w:rsidRDefault="00EF0E8C" w:rsidP="00EF0E8C">
            <w:pPr>
              <w:spacing w:after="0" w:line="240" w:lineRule="auto"/>
              <w:rPr>
                <w:rFonts w:ascii="Arial" w:hAnsi="Arial" w:cs="Arial"/>
                <w:sz w:val="16"/>
                <w:szCs w:val="16"/>
                <w:lang w:val="ro-RO" w:eastAsia="ro-RO"/>
              </w:rPr>
            </w:pPr>
            <w:r w:rsidRPr="0085505A">
              <w:rPr>
                <w:rFonts w:ascii="Arial" w:hAnsi="Arial" w:cs="Arial"/>
                <w:sz w:val="16"/>
                <w:szCs w:val="16"/>
                <w:lang w:val="ro-RO" w:eastAsia="ro-RO"/>
              </w:rPr>
              <w:t>Domeniul major de intervenţie: 5.1 Dezvoltarea si implementarea masurilor active de ocupare</w:t>
            </w:r>
          </w:p>
        </w:tc>
        <w:tc>
          <w:tcPr>
            <w:tcW w:w="1160" w:type="dxa"/>
            <w:gridSpan w:val="2"/>
            <w:tcBorders>
              <w:top w:val="nil"/>
              <w:left w:val="nil"/>
              <w:bottom w:val="nil"/>
              <w:right w:val="nil"/>
            </w:tcBorders>
            <w:shd w:val="clear" w:color="auto" w:fill="auto"/>
            <w:noWrap/>
            <w:vAlign w:val="bottom"/>
            <w:hideMark/>
          </w:tcPr>
          <w:p w:rsidR="00EF0E8C" w:rsidRPr="0085505A" w:rsidRDefault="00EF0E8C" w:rsidP="00EF0E8C">
            <w:pPr>
              <w:spacing w:after="0" w:line="240" w:lineRule="auto"/>
              <w:rPr>
                <w:rFonts w:ascii="Arial" w:hAnsi="Arial" w:cs="Arial"/>
                <w:sz w:val="16"/>
                <w:szCs w:val="16"/>
                <w:lang w:val="ro-RO" w:eastAsia="ro-RO"/>
              </w:rPr>
            </w:pPr>
          </w:p>
        </w:tc>
      </w:tr>
      <w:tr w:rsidR="00EF0E8C" w:rsidRPr="00954D73" w:rsidTr="001341AF">
        <w:trPr>
          <w:trHeight w:val="255"/>
        </w:trPr>
        <w:tc>
          <w:tcPr>
            <w:tcW w:w="6780" w:type="dxa"/>
            <w:gridSpan w:val="5"/>
            <w:tcBorders>
              <w:top w:val="nil"/>
              <w:left w:val="nil"/>
              <w:bottom w:val="nil"/>
              <w:right w:val="nil"/>
            </w:tcBorders>
            <w:shd w:val="clear" w:color="auto" w:fill="auto"/>
            <w:noWrap/>
            <w:vAlign w:val="bottom"/>
            <w:hideMark/>
          </w:tcPr>
          <w:p w:rsidR="00EF0E8C" w:rsidRPr="0085505A" w:rsidRDefault="00EF0E8C" w:rsidP="00EF0E8C">
            <w:pPr>
              <w:spacing w:after="0" w:line="240" w:lineRule="auto"/>
              <w:rPr>
                <w:rFonts w:ascii="Arial" w:hAnsi="Arial" w:cs="Arial"/>
                <w:sz w:val="16"/>
                <w:szCs w:val="16"/>
                <w:lang w:val="ro-RO" w:eastAsia="ro-RO"/>
              </w:rPr>
            </w:pPr>
            <w:r w:rsidRPr="0085505A">
              <w:rPr>
                <w:rFonts w:ascii="Arial" w:hAnsi="Arial" w:cs="Arial"/>
                <w:sz w:val="16"/>
                <w:szCs w:val="16"/>
                <w:lang w:val="ro-RO" w:eastAsia="ro-RO"/>
              </w:rPr>
              <w:t>Numărul de identificare al contractului: POSDRU/183/5.1/S/155068</w:t>
            </w:r>
          </w:p>
        </w:tc>
        <w:tc>
          <w:tcPr>
            <w:tcW w:w="1060" w:type="dxa"/>
            <w:tcBorders>
              <w:top w:val="nil"/>
              <w:left w:val="nil"/>
              <w:bottom w:val="nil"/>
              <w:right w:val="nil"/>
            </w:tcBorders>
            <w:shd w:val="clear" w:color="auto" w:fill="auto"/>
            <w:noWrap/>
            <w:vAlign w:val="bottom"/>
            <w:hideMark/>
          </w:tcPr>
          <w:p w:rsidR="00EF0E8C" w:rsidRPr="0085505A" w:rsidRDefault="00EF0E8C" w:rsidP="00EF0E8C">
            <w:pPr>
              <w:spacing w:after="0" w:line="240" w:lineRule="auto"/>
              <w:rPr>
                <w:rFonts w:ascii="Arial" w:hAnsi="Arial" w:cs="Arial"/>
                <w:sz w:val="16"/>
                <w:szCs w:val="16"/>
                <w:lang w:val="ro-RO" w:eastAsia="ro-RO"/>
              </w:rPr>
            </w:pPr>
          </w:p>
        </w:tc>
        <w:tc>
          <w:tcPr>
            <w:tcW w:w="1320" w:type="dxa"/>
            <w:tcBorders>
              <w:top w:val="nil"/>
              <w:left w:val="nil"/>
              <w:bottom w:val="nil"/>
              <w:right w:val="nil"/>
            </w:tcBorders>
            <w:shd w:val="clear" w:color="auto" w:fill="auto"/>
            <w:noWrap/>
            <w:vAlign w:val="bottom"/>
            <w:hideMark/>
          </w:tcPr>
          <w:p w:rsidR="00EF0E8C" w:rsidRPr="0085505A" w:rsidRDefault="00EF0E8C" w:rsidP="00EF0E8C">
            <w:pPr>
              <w:spacing w:after="0" w:line="240" w:lineRule="auto"/>
              <w:rPr>
                <w:rFonts w:ascii="Arial" w:hAnsi="Arial" w:cs="Arial"/>
                <w:sz w:val="16"/>
                <w:szCs w:val="16"/>
                <w:lang w:val="ro-RO" w:eastAsia="ro-RO"/>
              </w:rPr>
            </w:pPr>
          </w:p>
        </w:tc>
        <w:tc>
          <w:tcPr>
            <w:tcW w:w="1160" w:type="dxa"/>
            <w:gridSpan w:val="2"/>
            <w:tcBorders>
              <w:top w:val="nil"/>
              <w:left w:val="nil"/>
              <w:bottom w:val="nil"/>
              <w:right w:val="nil"/>
            </w:tcBorders>
            <w:shd w:val="clear" w:color="auto" w:fill="auto"/>
            <w:noWrap/>
            <w:vAlign w:val="bottom"/>
            <w:hideMark/>
          </w:tcPr>
          <w:p w:rsidR="00EF0E8C" w:rsidRPr="0085505A" w:rsidRDefault="00EF0E8C" w:rsidP="00EF0E8C">
            <w:pPr>
              <w:spacing w:after="0" w:line="240" w:lineRule="auto"/>
              <w:rPr>
                <w:rFonts w:ascii="Arial" w:hAnsi="Arial" w:cs="Arial"/>
                <w:sz w:val="16"/>
                <w:szCs w:val="16"/>
                <w:lang w:val="ro-RO" w:eastAsia="ro-RO"/>
              </w:rPr>
            </w:pPr>
          </w:p>
        </w:tc>
      </w:tr>
      <w:tr w:rsidR="00EF0E8C" w:rsidRPr="00954D73" w:rsidTr="001341AF">
        <w:trPr>
          <w:trHeight w:val="570"/>
        </w:trPr>
        <w:tc>
          <w:tcPr>
            <w:tcW w:w="10320" w:type="dxa"/>
            <w:gridSpan w:val="9"/>
            <w:tcBorders>
              <w:top w:val="nil"/>
              <w:left w:val="nil"/>
              <w:bottom w:val="nil"/>
              <w:right w:val="nil"/>
            </w:tcBorders>
            <w:shd w:val="clear" w:color="auto" w:fill="auto"/>
            <w:vAlign w:val="bottom"/>
            <w:hideMark/>
          </w:tcPr>
          <w:p w:rsidR="00EF0E8C" w:rsidRPr="0085505A" w:rsidRDefault="00EF0E8C" w:rsidP="00EF0E8C">
            <w:pPr>
              <w:spacing w:after="0" w:line="240" w:lineRule="auto"/>
              <w:rPr>
                <w:rFonts w:ascii="Arial" w:hAnsi="Arial" w:cs="Arial"/>
                <w:sz w:val="16"/>
                <w:szCs w:val="16"/>
                <w:lang w:val="ro-RO" w:eastAsia="ro-RO"/>
              </w:rPr>
            </w:pPr>
            <w:r w:rsidRPr="0085505A">
              <w:rPr>
                <w:rFonts w:ascii="Arial" w:hAnsi="Arial" w:cs="Arial"/>
                <w:sz w:val="16"/>
                <w:szCs w:val="16"/>
                <w:lang w:val="ro-RO" w:eastAsia="ro-RO"/>
              </w:rPr>
              <w:t xml:space="preserve">Titlul proiectului: </w:t>
            </w:r>
            <w:r>
              <w:rPr>
                <w:rFonts w:ascii="Arial" w:hAnsi="Arial" w:cs="Arial"/>
                <w:sz w:val="16"/>
                <w:szCs w:val="16"/>
                <w:lang w:val="ro-RO" w:eastAsia="ro-RO"/>
              </w:rPr>
              <w:t>„</w:t>
            </w:r>
            <w:r w:rsidRPr="0085505A">
              <w:rPr>
                <w:rFonts w:ascii="Arial" w:hAnsi="Arial" w:cs="Arial"/>
                <w:sz w:val="16"/>
                <w:szCs w:val="16"/>
                <w:lang w:val="ro-RO" w:eastAsia="ro-RO"/>
              </w:rPr>
              <w:t>Un nou inceput – Masuri active integrate de ocupare pentru persoanele fara loc de munca din zonele defavorizate ale regiunilor Sud Est si Sud Muntenia</w:t>
            </w:r>
            <w:r>
              <w:rPr>
                <w:rFonts w:ascii="Arial" w:hAnsi="Arial" w:cs="Arial"/>
                <w:sz w:val="16"/>
                <w:szCs w:val="16"/>
                <w:lang w:val="ro-RO" w:eastAsia="ro-RO"/>
              </w:rPr>
              <w:t>”</w:t>
            </w:r>
          </w:p>
        </w:tc>
      </w:tr>
      <w:tr w:rsidR="00EF0E8C" w:rsidRPr="00954D73" w:rsidTr="001341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387" w:type="dxa"/>
          <w:trHeight w:val="398"/>
        </w:trPr>
        <w:tc>
          <w:tcPr>
            <w:tcW w:w="3798" w:type="dxa"/>
            <w:gridSpan w:val="2"/>
            <w:shd w:val="clear" w:color="auto" w:fill="auto"/>
          </w:tcPr>
          <w:p w:rsidR="00EF0E8C" w:rsidRPr="008B5558" w:rsidRDefault="00EF0E8C" w:rsidP="00EF0E8C">
            <w:pPr>
              <w:spacing w:line="240" w:lineRule="auto"/>
              <w:rPr>
                <w:rFonts w:eastAsia="Calibri" w:cs="Arial"/>
                <w:lang w:val="ro-RO"/>
              </w:rPr>
            </w:pPr>
            <w:r w:rsidRPr="008B5558">
              <w:rPr>
                <w:rFonts w:eastAsia="Calibri" w:cs="Arial"/>
                <w:lang w:val="ro-RO"/>
              </w:rPr>
              <w:t xml:space="preserve">Beneficiar:  </w:t>
            </w:r>
            <w:r w:rsidRPr="008B5558">
              <w:rPr>
                <w:rFonts w:eastAsia="Calibri" w:cs="Arial"/>
                <w:sz w:val="24"/>
                <w:szCs w:val="24"/>
                <w:lang w:val="ro-RO"/>
              </w:rPr>
              <w:t>Fundatia Zi Deschisa</w:t>
            </w:r>
          </w:p>
        </w:tc>
        <w:tc>
          <w:tcPr>
            <w:tcW w:w="6135" w:type="dxa"/>
            <w:gridSpan w:val="6"/>
            <w:shd w:val="clear" w:color="auto" w:fill="auto"/>
          </w:tcPr>
          <w:p w:rsidR="00EF0E8C" w:rsidRPr="008B5558" w:rsidRDefault="00EF0E8C" w:rsidP="00EF0E8C">
            <w:pPr>
              <w:spacing w:after="0" w:line="240" w:lineRule="auto"/>
              <w:rPr>
                <w:rFonts w:eastAsia="Calibri" w:cs="Arial"/>
                <w:lang w:val="ro-RO"/>
              </w:rPr>
            </w:pPr>
            <w:r w:rsidRPr="008B5558">
              <w:rPr>
                <w:rFonts w:eastAsia="Calibri" w:cs="Arial"/>
                <w:lang w:val="ro-RO"/>
              </w:rPr>
              <w:t>Partener 1: Asociatia Noi Perspective</w:t>
            </w:r>
          </w:p>
          <w:p w:rsidR="00EF0E8C" w:rsidRPr="008B5558" w:rsidRDefault="00EF0E8C" w:rsidP="00EF0E8C">
            <w:pPr>
              <w:spacing w:after="0" w:line="240" w:lineRule="auto"/>
              <w:rPr>
                <w:rFonts w:eastAsia="Calibri" w:cs="Arial"/>
              </w:rPr>
            </w:pPr>
            <w:r w:rsidRPr="008B5558">
              <w:rPr>
                <w:rFonts w:eastAsia="Calibri" w:cs="Arial"/>
                <w:lang w:val="ro-RO"/>
              </w:rPr>
              <w:t>Partener 2</w:t>
            </w:r>
            <w:r w:rsidRPr="008B5558">
              <w:rPr>
                <w:rFonts w:eastAsia="Calibri" w:cs="Arial"/>
              </w:rPr>
              <w:t xml:space="preserve">: </w:t>
            </w:r>
            <w:r w:rsidRPr="008B5558">
              <w:rPr>
                <w:rFonts w:eastAsia="Calibri" w:cs="Arial"/>
                <w:lang w:val="ro-RO"/>
              </w:rPr>
              <w:t>AJOFM Vrancea</w:t>
            </w:r>
          </w:p>
        </w:tc>
      </w:tr>
      <w:tr w:rsidR="00EF0E8C" w:rsidRPr="00954D73" w:rsidTr="001341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387" w:type="dxa"/>
          <w:trHeight w:val="512"/>
        </w:trPr>
        <w:tc>
          <w:tcPr>
            <w:tcW w:w="3798" w:type="dxa"/>
            <w:gridSpan w:val="2"/>
            <w:shd w:val="clear" w:color="auto" w:fill="auto"/>
          </w:tcPr>
          <w:p w:rsidR="00EF0E8C" w:rsidRPr="008B5558" w:rsidRDefault="00EF0E8C" w:rsidP="00EF0E8C">
            <w:pPr>
              <w:spacing w:after="0" w:line="240" w:lineRule="auto"/>
              <w:rPr>
                <w:rFonts w:eastAsia="Calibri" w:cs="Arial"/>
                <w:lang w:val="ro-RO"/>
              </w:rPr>
            </w:pPr>
            <w:r w:rsidRPr="008B5558">
              <w:rPr>
                <w:rFonts w:eastAsia="Calibri" w:cs="Arial"/>
                <w:lang w:val="ro-RO"/>
              </w:rPr>
              <w:t xml:space="preserve">Numărul de identificare al contractului: </w:t>
            </w:r>
          </w:p>
          <w:p w:rsidR="00EF0E8C" w:rsidRPr="008B5558" w:rsidRDefault="00EF0E8C" w:rsidP="00EF0E8C">
            <w:pPr>
              <w:spacing w:line="240" w:lineRule="auto"/>
              <w:rPr>
                <w:rFonts w:eastAsia="Calibri" w:cs="Arial"/>
                <w:lang w:val="ro-RO"/>
              </w:rPr>
            </w:pPr>
            <w:r w:rsidRPr="008B5558">
              <w:rPr>
                <w:rFonts w:cs="Arial"/>
                <w:sz w:val="20"/>
                <w:szCs w:val="20"/>
                <w:lang w:val="ro-RO" w:eastAsia="ro-RO"/>
              </w:rPr>
              <w:t>POSDRU/183/5.1/S/155068</w:t>
            </w:r>
          </w:p>
        </w:tc>
        <w:tc>
          <w:tcPr>
            <w:tcW w:w="6135" w:type="dxa"/>
            <w:gridSpan w:val="6"/>
            <w:shd w:val="clear" w:color="auto" w:fill="auto"/>
          </w:tcPr>
          <w:p w:rsidR="00EF0E8C" w:rsidRPr="008B5558" w:rsidRDefault="00EF0E8C" w:rsidP="003A3C94">
            <w:pPr>
              <w:spacing w:after="0" w:line="240" w:lineRule="auto"/>
              <w:rPr>
                <w:rFonts w:eastAsia="Calibri" w:cs="Arial"/>
                <w:lang w:val="ro-RO"/>
              </w:rPr>
            </w:pPr>
            <w:r w:rsidRPr="008B5558">
              <w:rPr>
                <w:rFonts w:eastAsia="Calibri" w:cs="Arial"/>
                <w:lang w:val="ro-RO"/>
              </w:rPr>
              <w:t xml:space="preserve">Nr. inregistrare: </w:t>
            </w:r>
            <w:r w:rsidR="003A3C94">
              <w:rPr>
                <w:rFonts w:eastAsia="Calibri" w:cs="Arial"/>
                <w:lang w:val="ro-RO"/>
              </w:rPr>
              <w:t>17</w:t>
            </w:r>
            <w:r>
              <w:rPr>
                <w:rFonts w:eastAsia="Calibri" w:cs="Arial"/>
                <w:lang w:val="ro-RO"/>
              </w:rPr>
              <w:t xml:space="preserve"> /</w:t>
            </w:r>
            <w:r w:rsidR="003A3C94">
              <w:rPr>
                <w:rFonts w:eastAsia="Calibri" w:cs="Arial"/>
                <w:lang w:val="ro-RO"/>
              </w:rPr>
              <w:t>09</w:t>
            </w:r>
            <w:bookmarkStart w:id="0" w:name="_GoBack"/>
            <w:bookmarkEnd w:id="0"/>
            <w:r>
              <w:rPr>
                <w:rFonts w:eastAsia="Calibri" w:cs="Arial"/>
                <w:lang w:val="ro-RO"/>
              </w:rPr>
              <w:t>.03.2015</w:t>
            </w:r>
          </w:p>
        </w:tc>
      </w:tr>
    </w:tbl>
    <w:p w:rsidR="00EF0E8C" w:rsidRDefault="00EF0E8C" w:rsidP="00EF0E8C">
      <w:pPr>
        <w:keepNext/>
        <w:spacing w:after="0" w:line="240" w:lineRule="auto"/>
        <w:jc w:val="center"/>
        <w:outlineLvl w:val="3"/>
        <w:rPr>
          <w:rFonts w:ascii="Arial" w:eastAsia="Calibri" w:hAnsi="Arial" w:cs="Arial"/>
          <w:b/>
          <w:bCs/>
          <w:lang w:val="ro-RO" w:eastAsia="ro-RO"/>
        </w:rPr>
      </w:pPr>
    </w:p>
    <w:p w:rsidR="00EF0E8C" w:rsidRDefault="00EF0E8C" w:rsidP="00EF0E8C">
      <w:pPr>
        <w:keepNext/>
        <w:spacing w:after="0" w:line="240" w:lineRule="auto"/>
        <w:jc w:val="center"/>
        <w:outlineLvl w:val="3"/>
        <w:rPr>
          <w:rFonts w:ascii="Arial" w:eastAsia="Calibri" w:hAnsi="Arial" w:cs="Arial"/>
          <w:b/>
          <w:bCs/>
          <w:lang w:val="ro-RO" w:eastAsia="ro-RO"/>
        </w:rPr>
      </w:pPr>
      <w:r>
        <w:rPr>
          <w:rFonts w:ascii="Arial" w:eastAsia="Calibri" w:hAnsi="Arial" w:cs="Arial"/>
          <w:b/>
          <w:bCs/>
          <w:lang w:val="ro-RO" w:eastAsia="ro-RO"/>
        </w:rPr>
        <w:t>ANUNŢ ACHIZIŢIE</w:t>
      </w:r>
    </w:p>
    <w:p w:rsidR="00EF0E8C" w:rsidRDefault="00EF0E8C" w:rsidP="00EF0E8C">
      <w:pPr>
        <w:keepNext/>
        <w:spacing w:after="0" w:line="240" w:lineRule="auto"/>
        <w:jc w:val="center"/>
        <w:outlineLvl w:val="3"/>
        <w:rPr>
          <w:rFonts w:ascii="Arial" w:eastAsia="Calibri" w:hAnsi="Arial" w:cs="Arial"/>
          <w:b/>
          <w:bCs/>
          <w:lang w:val="ro-RO" w:eastAsia="ro-RO"/>
        </w:rPr>
      </w:pPr>
    </w:p>
    <w:p w:rsidR="00EF0E8C" w:rsidRDefault="00EF0E8C" w:rsidP="00EF0E8C">
      <w:pPr>
        <w:spacing w:after="0" w:line="240" w:lineRule="auto"/>
        <w:rPr>
          <w:rFonts w:ascii="Arial" w:eastAsia="Calibri" w:hAnsi="Arial" w:cs="Arial"/>
          <w:b/>
          <w:u w:val="single"/>
          <w:lang w:val="ro-RO" w:eastAsia="ro-RO"/>
        </w:rPr>
      </w:pPr>
      <w:r>
        <w:rPr>
          <w:rFonts w:ascii="Arial" w:eastAsia="Calibri" w:hAnsi="Arial" w:cs="Arial"/>
          <w:lang w:val="ro-RO" w:eastAsia="ro-RO"/>
        </w:rPr>
        <w:t xml:space="preserve">                </w:t>
      </w:r>
      <w:r>
        <w:rPr>
          <w:rFonts w:ascii="Arial" w:eastAsia="Calibri" w:hAnsi="Arial" w:cs="Arial"/>
          <w:b/>
          <w:u w:val="single"/>
          <w:lang w:val="ro-RO" w:eastAsia="ro-RO"/>
        </w:rPr>
        <w:t xml:space="preserve">ACHIZITOR: </w:t>
      </w:r>
    </w:p>
    <w:p w:rsidR="00EF0E8C" w:rsidRDefault="00EF0E8C" w:rsidP="00EF0E8C">
      <w:pPr>
        <w:spacing w:after="0" w:line="240" w:lineRule="auto"/>
        <w:ind w:left="708" w:firstLine="708"/>
        <w:contextualSpacing/>
        <w:jc w:val="both"/>
        <w:rPr>
          <w:rFonts w:ascii="Arial" w:hAnsi="Arial" w:cs="Arial"/>
          <w:lang w:val="ro-RO" w:eastAsia="ro-RO"/>
        </w:rPr>
      </w:pPr>
      <w:r>
        <w:rPr>
          <w:rFonts w:ascii="Arial" w:eastAsia="Calibri" w:hAnsi="Arial" w:cs="Arial"/>
          <w:lang w:val="ro-RO" w:eastAsia="ro-RO"/>
        </w:rPr>
        <w:t xml:space="preserve">Fundatia Zi Deschisa, cu sediul in  Calea Moldovei, nr.59,  Focşani, Vrancea, e-mail: </w:t>
      </w:r>
      <w:r>
        <w:rPr>
          <w:rFonts w:ascii="Arial" w:eastAsia="Calibri" w:hAnsi="Arial" w:cs="Arial"/>
          <w:lang w:val="ro-RO" w:eastAsia="ro-RO"/>
        </w:rPr>
        <w:fldChar w:fldCharType="begin"/>
      </w:r>
      <w:r>
        <w:rPr>
          <w:rFonts w:ascii="Arial" w:eastAsia="Calibri" w:hAnsi="Arial" w:cs="Arial"/>
          <w:lang w:val="ro-RO" w:eastAsia="ro-RO"/>
        </w:rPr>
        <w:instrText xml:space="preserve"> HYPERLINK "mailto:zideschisa@yahoo.com" </w:instrText>
      </w:r>
      <w:r>
        <w:rPr>
          <w:rFonts w:ascii="Arial" w:eastAsia="Calibri" w:hAnsi="Arial" w:cs="Arial"/>
          <w:lang w:val="ro-RO" w:eastAsia="ro-RO"/>
        </w:rPr>
        <w:fldChar w:fldCharType="separate"/>
      </w:r>
      <w:r>
        <w:rPr>
          <w:rStyle w:val="Hyperlink"/>
          <w:rFonts w:ascii="Arial" w:eastAsia="Calibri" w:hAnsi="Arial" w:cs="Arial"/>
          <w:lang w:val="ro-RO" w:eastAsia="ro-RO"/>
        </w:rPr>
        <w:t>zideschisa@yahoo.com</w:t>
      </w:r>
      <w:r>
        <w:rPr>
          <w:rFonts w:ascii="Arial" w:eastAsia="Calibri" w:hAnsi="Arial" w:cs="Arial"/>
          <w:lang w:val="ro-RO" w:eastAsia="ro-RO"/>
        </w:rPr>
        <w:fldChar w:fldCharType="end"/>
      </w:r>
      <w:r>
        <w:rPr>
          <w:rFonts w:ascii="Arial" w:eastAsia="Calibri" w:hAnsi="Arial" w:cs="Arial"/>
          <w:lang w:val="ro-RO" w:eastAsia="ro-RO"/>
        </w:rPr>
        <w:t xml:space="preserve">, web-site: </w:t>
      </w:r>
      <w:r>
        <w:rPr>
          <w:rFonts w:ascii="Arial" w:eastAsia="Calibri" w:hAnsi="Arial" w:cs="Arial"/>
          <w:lang w:val="ro-RO" w:eastAsia="ro-RO"/>
        </w:rPr>
        <w:fldChar w:fldCharType="begin"/>
      </w:r>
      <w:r>
        <w:rPr>
          <w:rFonts w:ascii="Arial" w:eastAsia="Calibri" w:hAnsi="Arial" w:cs="Arial"/>
          <w:lang w:val="ro-RO" w:eastAsia="ro-RO"/>
        </w:rPr>
        <w:instrText xml:space="preserve"> HYPERLINK "http://www.zideschisa.ro" </w:instrText>
      </w:r>
      <w:r>
        <w:rPr>
          <w:rFonts w:ascii="Arial" w:eastAsia="Calibri" w:hAnsi="Arial" w:cs="Arial"/>
          <w:lang w:val="ro-RO" w:eastAsia="ro-RO"/>
        </w:rPr>
        <w:fldChar w:fldCharType="separate"/>
      </w:r>
      <w:r>
        <w:rPr>
          <w:rStyle w:val="Hyperlink"/>
          <w:rFonts w:ascii="Arial" w:eastAsia="Calibri" w:hAnsi="Arial" w:cs="Arial"/>
          <w:lang w:val="ro-RO" w:eastAsia="ro-RO"/>
        </w:rPr>
        <w:t>www.zideschisa.ro</w:t>
      </w:r>
      <w:r>
        <w:rPr>
          <w:rFonts w:ascii="Arial" w:eastAsia="Calibri" w:hAnsi="Arial" w:cs="Arial"/>
          <w:lang w:val="ro-RO" w:eastAsia="ro-RO"/>
        </w:rPr>
        <w:fldChar w:fldCharType="end"/>
      </w:r>
      <w:r>
        <w:rPr>
          <w:rFonts w:ascii="Arial" w:eastAsia="Calibri" w:hAnsi="Arial" w:cs="Arial"/>
          <w:lang w:val="ro-RO" w:eastAsia="ro-RO"/>
        </w:rPr>
        <w:t xml:space="preserve">,  în calitate de achizitor, anunţă demararea procedurii de achizitie directa pentru </w:t>
      </w:r>
      <w:r>
        <w:rPr>
          <w:rFonts w:ascii="Arial" w:hAnsi="Arial" w:cs="Arial"/>
          <w:lang w:val="ro-RO" w:eastAsia="ro-RO"/>
        </w:rPr>
        <w:t xml:space="preserve">”Servicii de expertiza contabila” </w:t>
      </w:r>
      <w:proofErr w:type="spellStart"/>
      <w:r>
        <w:rPr>
          <w:rFonts w:ascii="Arial" w:hAnsi="Arial" w:cs="Arial"/>
          <w:lang w:val="fr-FR" w:eastAsia="ro-RO"/>
        </w:rPr>
        <w:t>pentru</w:t>
      </w:r>
      <w:proofErr w:type="spellEnd"/>
      <w:r>
        <w:rPr>
          <w:rFonts w:ascii="Arial" w:hAnsi="Arial" w:cs="Arial"/>
          <w:lang w:val="fr-FR" w:eastAsia="ro-RO"/>
        </w:rPr>
        <w:t xml:space="preserve"> </w:t>
      </w:r>
      <w:proofErr w:type="spellStart"/>
      <w:r>
        <w:rPr>
          <w:rFonts w:ascii="Arial" w:hAnsi="Arial" w:cs="Arial"/>
          <w:lang w:val="fr-FR" w:eastAsia="ro-RO"/>
        </w:rPr>
        <w:t>proiectul</w:t>
      </w:r>
      <w:proofErr w:type="spellEnd"/>
      <w:r>
        <w:rPr>
          <w:rFonts w:ascii="Arial" w:hAnsi="Arial" w:cs="Arial"/>
          <w:lang w:val="fr-FR" w:eastAsia="ro-RO"/>
        </w:rPr>
        <w:t xml:space="preserve"> </w:t>
      </w:r>
      <w:r>
        <w:rPr>
          <w:rFonts w:ascii="Arial" w:hAnsi="Arial" w:cs="Arial"/>
          <w:lang w:val="ro-RO" w:eastAsia="ro-RO"/>
        </w:rPr>
        <w:t>: „Un nou inceput – Masuri active integrate de ocupare pentru persoanele fara loc de munca din zonele defavorizate ale regiunilor Sud Est si Sud Muntenia”, ID 155068.</w:t>
      </w:r>
    </w:p>
    <w:p w:rsidR="00EF0E8C" w:rsidRDefault="00EF0E8C" w:rsidP="00EF0E8C">
      <w:pPr>
        <w:spacing w:after="0" w:line="240" w:lineRule="auto"/>
        <w:ind w:left="708" w:firstLine="708"/>
        <w:contextualSpacing/>
        <w:jc w:val="both"/>
        <w:rPr>
          <w:rFonts w:ascii="Arial" w:hAnsi="Arial" w:cs="Arial"/>
          <w:lang w:val="ro-RO"/>
        </w:rPr>
      </w:pPr>
    </w:p>
    <w:p w:rsidR="00EF0E8C" w:rsidRDefault="00EF0E8C" w:rsidP="00EF0E8C">
      <w:pPr>
        <w:spacing w:after="0" w:line="240" w:lineRule="auto"/>
        <w:ind w:firstLine="720"/>
        <w:rPr>
          <w:rFonts w:ascii="Arial" w:eastAsia="Calibri" w:hAnsi="Arial" w:cs="Arial"/>
          <w:b/>
          <w:u w:val="single"/>
          <w:lang w:val="ro-RO" w:eastAsia="ro-RO"/>
        </w:rPr>
      </w:pPr>
      <w:r>
        <w:rPr>
          <w:rFonts w:ascii="Arial" w:eastAsia="Calibri" w:hAnsi="Arial" w:cs="Arial"/>
          <w:b/>
          <w:u w:val="single"/>
          <w:lang w:val="ro-RO" w:eastAsia="ro-RO"/>
        </w:rPr>
        <w:t>Obiectul achiziţiei:</w:t>
      </w:r>
    </w:p>
    <w:p w:rsidR="00EF0E8C" w:rsidRDefault="00EF0E8C" w:rsidP="00EF0E8C">
      <w:pPr>
        <w:spacing w:after="0" w:line="240" w:lineRule="auto"/>
        <w:ind w:left="708" w:firstLine="708"/>
        <w:contextualSpacing/>
        <w:jc w:val="both"/>
        <w:rPr>
          <w:rFonts w:ascii="Arial" w:hAnsi="Arial" w:cs="Arial"/>
          <w:lang w:val="ro-RO"/>
        </w:rPr>
      </w:pPr>
      <w:r>
        <w:rPr>
          <w:rFonts w:ascii="Arial" w:eastAsia="Calibri" w:hAnsi="Arial" w:cs="Arial"/>
          <w:lang w:val="ro-RO" w:eastAsia="ro-RO"/>
        </w:rPr>
        <w:t xml:space="preserve">Obiectul contractului il reprezinta prestarea serviciilor de expertiza contabila,   in cadrul implementarii  proiectului </w:t>
      </w:r>
      <w:r>
        <w:rPr>
          <w:rFonts w:ascii="Arial" w:hAnsi="Arial" w:cs="Arial"/>
          <w:lang w:val="ro-RO" w:eastAsia="ro-RO"/>
        </w:rPr>
        <w:t>„Un nou inceput – Masuri active integrate de ocupare pentru persoanele fara loc de munca din zonele defavorizate ale regiunilor Sud Est si Sud Muntenia”, ID 155068.</w:t>
      </w:r>
    </w:p>
    <w:p w:rsidR="00EF0E8C" w:rsidRDefault="00EF0E8C" w:rsidP="00EF0E8C">
      <w:pPr>
        <w:spacing w:after="0" w:line="240" w:lineRule="auto"/>
        <w:ind w:left="720" w:firstLine="720"/>
        <w:jc w:val="both"/>
        <w:rPr>
          <w:rFonts w:ascii="Arial" w:eastAsia="Calibri" w:hAnsi="Arial" w:cs="Arial"/>
          <w:b/>
          <w:u w:val="single"/>
          <w:lang w:val="ro-RO" w:eastAsia="ro-RO"/>
        </w:rPr>
      </w:pPr>
    </w:p>
    <w:p w:rsidR="00EF0E8C" w:rsidRDefault="00EF0E8C" w:rsidP="00EF0E8C">
      <w:pPr>
        <w:spacing w:after="0" w:line="240" w:lineRule="auto"/>
        <w:ind w:left="720"/>
        <w:jc w:val="both"/>
        <w:rPr>
          <w:rFonts w:ascii="Arial" w:eastAsia="Calibri" w:hAnsi="Arial" w:cs="Arial"/>
          <w:b/>
          <w:u w:val="single"/>
          <w:lang w:val="ro-RO" w:eastAsia="ro-RO"/>
        </w:rPr>
      </w:pPr>
      <w:r>
        <w:rPr>
          <w:rFonts w:ascii="Arial" w:eastAsia="Calibri" w:hAnsi="Arial" w:cs="Arial"/>
          <w:b/>
          <w:u w:val="single"/>
          <w:lang w:val="ro-RO" w:eastAsia="ro-RO"/>
        </w:rPr>
        <w:t>Cerinţe:</w:t>
      </w:r>
    </w:p>
    <w:p w:rsidR="00EF0E8C" w:rsidRDefault="00EF0E8C" w:rsidP="00EF0E8C">
      <w:pPr>
        <w:spacing w:after="0" w:line="240" w:lineRule="auto"/>
        <w:ind w:left="720" w:firstLine="720"/>
        <w:jc w:val="both"/>
        <w:rPr>
          <w:rFonts w:ascii="Arial" w:eastAsia="Calibri" w:hAnsi="Arial" w:cs="Arial"/>
          <w:lang w:val="ro-RO" w:eastAsia="ro-RO"/>
        </w:rPr>
      </w:pPr>
      <w:r>
        <w:rPr>
          <w:rFonts w:ascii="Arial" w:eastAsia="Calibri" w:hAnsi="Arial" w:cs="Arial"/>
          <w:lang w:val="ro-RO" w:eastAsia="ro-RO"/>
        </w:rPr>
        <w:t xml:space="preserve">Cerinţele privind serviciile ce urmează a fi achiziţionate sunt prezentate in </w:t>
      </w:r>
      <w:r>
        <w:rPr>
          <w:rFonts w:ascii="Arial" w:hAnsi="Arial" w:cs="Arial"/>
          <w:lang w:val="ro-RO" w:eastAsia="ro-RO"/>
        </w:rPr>
        <w:t xml:space="preserve">Descrierea serviciilor de expertiza contabila </w:t>
      </w:r>
      <w:r>
        <w:rPr>
          <w:rFonts w:ascii="Arial" w:eastAsia="Calibri" w:hAnsi="Arial" w:cs="Arial"/>
          <w:lang w:val="ro-RO" w:eastAsia="ro-RO"/>
        </w:rPr>
        <w:t xml:space="preserve"> din Documentaţia tehnica pentru </w:t>
      </w:r>
      <w:r>
        <w:rPr>
          <w:rFonts w:ascii="Arial" w:hAnsi="Arial" w:cs="Arial"/>
          <w:lang w:val="ro-RO" w:eastAsia="ro-RO"/>
        </w:rPr>
        <w:t>”Servicii de expertiza contabila”</w:t>
      </w:r>
      <w:r>
        <w:rPr>
          <w:rFonts w:ascii="Arial" w:eastAsia="Calibri" w:hAnsi="Arial" w:cs="Arial"/>
          <w:lang w:val="ro-RO" w:eastAsia="ro-RO"/>
        </w:rPr>
        <w:t>.</w:t>
      </w:r>
    </w:p>
    <w:p w:rsidR="00EF0E8C" w:rsidRDefault="00EF0E8C" w:rsidP="00EF0E8C">
      <w:pPr>
        <w:spacing w:after="0" w:line="240" w:lineRule="auto"/>
        <w:ind w:left="720" w:firstLine="720"/>
        <w:jc w:val="both"/>
        <w:rPr>
          <w:rFonts w:ascii="Arial" w:eastAsia="Calibri" w:hAnsi="Arial" w:cs="Arial"/>
          <w:lang w:val="ro-RO" w:eastAsia="ro-RO"/>
        </w:rPr>
      </w:pPr>
      <w:r>
        <w:rPr>
          <w:rFonts w:ascii="Arial" w:eastAsia="Calibri" w:hAnsi="Arial" w:cs="Arial"/>
          <w:lang w:val="ro-RO" w:eastAsia="ro-RO"/>
        </w:rPr>
        <w:tab/>
      </w:r>
    </w:p>
    <w:p w:rsidR="00EF0E8C" w:rsidRDefault="00EF0E8C" w:rsidP="00EF0E8C">
      <w:pPr>
        <w:spacing w:after="0" w:line="240" w:lineRule="auto"/>
        <w:rPr>
          <w:rFonts w:ascii="Arial" w:eastAsia="Calibri" w:hAnsi="Arial" w:cs="Arial"/>
          <w:b/>
          <w:u w:val="single"/>
          <w:lang w:val="ro-RO" w:eastAsia="ro-RO"/>
        </w:rPr>
      </w:pPr>
      <w:r>
        <w:rPr>
          <w:rFonts w:ascii="Arial" w:eastAsia="Calibri" w:hAnsi="Arial" w:cs="Arial"/>
          <w:color w:val="FF0000"/>
          <w:lang w:val="ro-RO" w:eastAsia="ro-RO"/>
        </w:rPr>
        <w:tab/>
      </w:r>
      <w:r>
        <w:rPr>
          <w:rFonts w:ascii="Arial" w:eastAsia="Calibri" w:hAnsi="Arial" w:cs="Arial"/>
          <w:b/>
          <w:u w:val="single"/>
          <w:lang w:val="ro-RO" w:eastAsia="ro-RO"/>
        </w:rPr>
        <w:t>Modalităţile de finanţare :</w:t>
      </w:r>
    </w:p>
    <w:p w:rsidR="00EF0E8C" w:rsidRDefault="00EF0E8C" w:rsidP="00EF0E8C">
      <w:pPr>
        <w:spacing w:after="0" w:line="240" w:lineRule="auto"/>
        <w:ind w:left="720" w:firstLine="720"/>
        <w:jc w:val="both"/>
        <w:rPr>
          <w:rFonts w:ascii="Arial" w:eastAsia="Calibri" w:hAnsi="Arial" w:cs="Arial"/>
          <w:lang w:val="ro-RO" w:eastAsia="ro-RO"/>
        </w:rPr>
      </w:pPr>
      <w:r>
        <w:rPr>
          <w:rFonts w:ascii="Arial" w:eastAsia="Calibri" w:hAnsi="Arial" w:cs="Arial"/>
          <w:lang w:val="ro-RO" w:eastAsia="ro-RO"/>
        </w:rPr>
        <w:t xml:space="preserve">Contractul </w:t>
      </w:r>
      <w:r>
        <w:rPr>
          <w:rFonts w:ascii="Arial" w:hAnsi="Arial" w:cs="Arial"/>
          <w:lang w:val="ro-RO" w:eastAsia="ro-RO"/>
        </w:rPr>
        <w:t>POSDRU/183/5.1/S/155068 „Un nou inceput – Masuri active integrate de ocupare pentru persoanele fara loc de munca din zonele defavorizate ale regiunilor Sud Est si Sud Muntenia”, ID 155068</w:t>
      </w:r>
      <w:r>
        <w:rPr>
          <w:rFonts w:ascii="Arial" w:eastAsia="Calibri" w:hAnsi="Arial" w:cs="Arial"/>
          <w:lang w:val="ro-RO" w:eastAsia="ro-RO"/>
        </w:rPr>
        <w:t>, cofinanţat prin Fondul Social European prin Programul Operaţional Sectorial Dezvoltarea Resurselor Umane 2007-2013, „Investeşte în oameni!”</w:t>
      </w:r>
    </w:p>
    <w:p w:rsidR="00EF0E8C" w:rsidRDefault="00EF0E8C" w:rsidP="00EF0E8C">
      <w:pPr>
        <w:spacing w:after="0" w:line="240" w:lineRule="auto"/>
        <w:rPr>
          <w:rFonts w:ascii="Arial" w:eastAsia="Calibri" w:hAnsi="Arial" w:cs="Arial"/>
          <w:lang w:val="ro-RO" w:eastAsia="ro-RO"/>
        </w:rPr>
      </w:pPr>
      <w:r>
        <w:rPr>
          <w:rFonts w:ascii="Arial" w:eastAsia="Calibri" w:hAnsi="Arial" w:cs="Arial"/>
          <w:lang w:val="ro-RO" w:eastAsia="ro-RO"/>
        </w:rPr>
        <w:tab/>
      </w:r>
    </w:p>
    <w:p w:rsidR="00EF0E8C" w:rsidRDefault="00EF0E8C" w:rsidP="00EF0E8C">
      <w:pPr>
        <w:spacing w:after="0" w:line="240" w:lineRule="auto"/>
        <w:ind w:firstLine="720"/>
        <w:rPr>
          <w:rFonts w:ascii="Arial" w:eastAsia="Calibri" w:hAnsi="Arial" w:cs="Arial"/>
          <w:b/>
          <w:u w:val="single"/>
          <w:lang w:val="ro-RO" w:eastAsia="ro-RO"/>
        </w:rPr>
      </w:pPr>
      <w:r>
        <w:rPr>
          <w:rFonts w:ascii="Arial" w:eastAsia="Calibri" w:hAnsi="Arial" w:cs="Arial"/>
          <w:b/>
          <w:u w:val="single"/>
          <w:lang w:val="ro-RO" w:eastAsia="ro-RO"/>
        </w:rPr>
        <w:t>Informaţii privind ofertarea si procedura pentru efectuarea achiziţiei:</w:t>
      </w:r>
    </w:p>
    <w:p w:rsidR="00EF0E8C" w:rsidRDefault="00EF0E8C" w:rsidP="00EF0E8C">
      <w:pPr>
        <w:spacing w:after="0" w:line="240" w:lineRule="auto"/>
        <w:ind w:left="720" w:firstLine="720"/>
        <w:jc w:val="both"/>
        <w:rPr>
          <w:rFonts w:ascii="Arial" w:eastAsia="Calibri" w:hAnsi="Arial" w:cs="Arial"/>
          <w:lang w:val="ro-RO" w:eastAsia="ro-RO"/>
        </w:rPr>
      </w:pPr>
      <w:r>
        <w:rPr>
          <w:rFonts w:ascii="Arial" w:eastAsia="Calibri" w:hAnsi="Arial" w:cs="Arial"/>
          <w:lang w:val="ro-RO" w:eastAsia="ro-RO"/>
        </w:rPr>
        <w:t>Atribuirea se va face prin procedura de achizitie directa, in conformitate cu prevederile OUG nr. 34/2006, cu modificările şi completările ulterioare.</w:t>
      </w:r>
    </w:p>
    <w:p w:rsidR="00EF0E8C" w:rsidRDefault="00EF0E8C" w:rsidP="00EF0E8C">
      <w:pPr>
        <w:spacing w:after="0" w:line="240" w:lineRule="auto"/>
        <w:ind w:left="720" w:firstLine="720"/>
        <w:jc w:val="both"/>
        <w:rPr>
          <w:rFonts w:ascii="Arial" w:eastAsia="Calibri" w:hAnsi="Arial" w:cs="Arial"/>
          <w:b/>
          <w:u w:val="single"/>
          <w:lang w:val="ro-RO" w:eastAsia="ro-RO"/>
        </w:rPr>
      </w:pPr>
      <w:r>
        <w:rPr>
          <w:rFonts w:ascii="Arial" w:eastAsia="Calibri" w:hAnsi="Arial" w:cs="Arial"/>
          <w:lang w:val="ro-RO" w:eastAsia="ro-RO"/>
        </w:rPr>
        <w:t xml:space="preserve">Criteriul aplicat pentru stabilirea ofertei câştigătoare este: </w:t>
      </w:r>
      <w:r>
        <w:rPr>
          <w:rFonts w:ascii="Arial" w:eastAsia="Calibri" w:hAnsi="Arial" w:cs="Arial"/>
          <w:b/>
          <w:u w:val="single"/>
          <w:lang w:val="ro-RO" w:eastAsia="ro-RO"/>
        </w:rPr>
        <w:t>Pretul cel mai scazut.</w:t>
      </w:r>
    </w:p>
    <w:p w:rsidR="00EF0E8C" w:rsidRDefault="00EF0E8C" w:rsidP="00EF0E8C">
      <w:pPr>
        <w:spacing w:after="0" w:line="240" w:lineRule="auto"/>
        <w:ind w:left="720" w:firstLine="720"/>
        <w:jc w:val="both"/>
        <w:rPr>
          <w:rFonts w:ascii="Arial" w:eastAsia="Calibri" w:hAnsi="Arial" w:cs="Arial"/>
          <w:b/>
          <w:u w:val="single"/>
          <w:lang w:val="ro-RO" w:eastAsia="ro-RO"/>
        </w:rPr>
      </w:pPr>
    </w:p>
    <w:p w:rsidR="00EF0E8C" w:rsidRDefault="00EF0E8C" w:rsidP="00EF0E8C">
      <w:pPr>
        <w:spacing w:after="0" w:line="240" w:lineRule="auto"/>
        <w:ind w:left="720" w:firstLine="720"/>
        <w:jc w:val="both"/>
        <w:rPr>
          <w:rFonts w:ascii="Arial" w:eastAsia="Calibri" w:hAnsi="Arial" w:cs="Arial"/>
          <w:lang w:val="ro-RO" w:eastAsia="ro-RO"/>
        </w:rPr>
      </w:pPr>
      <w:r>
        <w:rPr>
          <w:rFonts w:ascii="Arial" w:eastAsia="Calibri" w:hAnsi="Arial" w:cs="Arial"/>
          <w:lang w:val="ro-RO" w:eastAsia="ro-RO"/>
        </w:rPr>
        <w:t xml:space="preserve">Ofertele se primesc până la data de </w:t>
      </w:r>
      <w:r w:rsidR="00962853">
        <w:rPr>
          <w:rFonts w:ascii="Arial" w:eastAsia="Calibri" w:hAnsi="Arial" w:cs="Arial"/>
          <w:lang w:val="ro-RO" w:eastAsia="ro-RO"/>
        </w:rPr>
        <w:t>18</w:t>
      </w:r>
      <w:r>
        <w:rPr>
          <w:rFonts w:ascii="Arial" w:eastAsia="Calibri" w:hAnsi="Arial" w:cs="Arial"/>
          <w:lang w:val="ro-RO" w:eastAsia="ro-RO"/>
        </w:rPr>
        <w:t xml:space="preserve">.03.2015, ora </w:t>
      </w:r>
      <w:r w:rsidR="00962853">
        <w:rPr>
          <w:rFonts w:ascii="Arial" w:eastAsia="Calibri" w:hAnsi="Arial" w:cs="Arial"/>
          <w:lang w:val="ro-RO" w:eastAsia="ro-RO"/>
        </w:rPr>
        <w:t>14</w:t>
      </w:r>
      <w:r>
        <w:rPr>
          <w:rFonts w:ascii="Arial" w:eastAsia="Calibri" w:hAnsi="Arial" w:cs="Arial"/>
          <w:lang w:val="ro-RO" w:eastAsia="ro-RO"/>
        </w:rPr>
        <w:t>:00, prin depunere personală sau prin curier la sediul achizitorului din Focşani, Vrancea, Calea Moldovei, nr. 59.</w:t>
      </w:r>
    </w:p>
    <w:p w:rsidR="00EF0E8C" w:rsidRDefault="00EF0E8C" w:rsidP="00EF0E8C">
      <w:pPr>
        <w:spacing w:after="0" w:line="240" w:lineRule="auto"/>
        <w:ind w:left="720" w:firstLine="720"/>
        <w:jc w:val="both"/>
        <w:rPr>
          <w:rFonts w:ascii="Arial" w:eastAsia="Calibri" w:hAnsi="Arial" w:cs="Arial"/>
          <w:lang w:val="ro-RO" w:eastAsia="ro-RO"/>
        </w:rPr>
      </w:pPr>
      <w:r>
        <w:rPr>
          <w:rFonts w:ascii="Arial" w:eastAsia="Calibri" w:hAnsi="Arial" w:cs="Arial"/>
          <w:lang w:val="ro-RO" w:eastAsia="ro-RO"/>
        </w:rPr>
        <w:t xml:space="preserve">Deschiderea ofertelor va avea loc în data de </w:t>
      </w:r>
      <w:r w:rsidR="00962853">
        <w:rPr>
          <w:rFonts w:ascii="Arial" w:eastAsia="Calibri" w:hAnsi="Arial" w:cs="Arial"/>
          <w:lang w:val="ro-RO" w:eastAsia="ro-RO"/>
        </w:rPr>
        <w:t>18</w:t>
      </w:r>
      <w:r>
        <w:rPr>
          <w:rFonts w:ascii="Arial" w:eastAsia="Calibri" w:hAnsi="Arial" w:cs="Arial"/>
          <w:lang w:val="ro-RO" w:eastAsia="ro-RO"/>
        </w:rPr>
        <w:t>.03.2015, ora 15:00, la sediul achizitorului.</w:t>
      </w:r>
    </w:p>
    <w:p w:rsidR="00EF0E8C" w:rsidRDefault="00EF0E8C" w:rsidP="00EF0E8C">
      <w:pPr>
        <w:spacing w:after="0" w:line="240" w:lineRule="auto"/>
        <w:jc w:val="both"/>
        <w:rPr>
          <w:rFonts w:ascii="Arial" w:eastAsia="Calibri" w:hAnsi="Arial" w:cs="Arial"/>
          <w:lang w:val="ro-RO" w:eastAsia="ro-RO"/>
        </w:rPr>
      </w:pPr>
      <w:r>
        <w:rPr>
          <w:rFonts w:ascii="Arial" w:eastAsia="Calibri" w:hAnsi="Arial" w:cs="Arial"/>
          <w:lang w:val="ro-RO" w:eastAsia="ro-RO"/>
        </w:rPr>
        <w:tab/>
      </w:r>
    </w:p>
    <w:p w:rsidR="00EF0E8C" w:rsidRDefault="00EF0E8C" w:rsidP="00EF0E8C">
      <w:pPr>
        <w:spacing w:after="0" w:line="240" w:lineRule="auto"/>
        <w:ind w:firstLine="720"/>
        <w:jc w:val="both"/>
        <w:rPr>
          <w:rFonts w:ascii="Arial" w:eastAsia="Calibri" w:hAnsi="Arial" w:cs="Arial"/>
          <w:b/>
          <w:u w:val="single"/>
          <w:lang w:val="ro-RO" w:eastAsia="ro-RO"/>
        </w:rPr>
      </w:pPr>
      <w:r>
        <w:rPr>
          <w:rFonts w:ascii="Arial" w:eastAsia="Calibri" w:hAnsi="Arial" w:cs="Arial"/>
          <w:b/>
          <w:u w:val="single"/>
          <w:lang w:val="ro-RO" w:eastAsia="ro-RO"/>
        </w:rPr>
        <w:t>Informaţii suplimentare:</w:t>
      </w:r>
    </w:p>
    <w:p w:rsidR="00EF0E8C" w:rsidRDefault="00EF0E8C" w:rsidP="00EF0E8C">
      <w:pPr>
        <w:spacing w:after="0" w:line="240" w:lineRule="auto"/>
        <w:ind w:left="720" w:firstLine="720"/>
        <w:jc w:val="both"/>
        <w:rPr>
          <w:rFonts w:ascii="Arial" w:eastAsia="Calibri" w:hAnsi="Arial" w:cs="Arial"/>
          <w:lang w:val="ro-RO" w:eastAsia="ro-RO"/>
        </w:rPr>
      </w:pPr>
    </w:p>
    <w:p w:rsidR="00EF0E8C" w:rsidRDefault="00EF0E8C" w:rsidP="00EF0E8C">
      <w:pPr>
        <w:spacing w:after="0" w:line="240" w:lineRule="auto"/>
        <w:ind w:left="720" w:firstLine="720"/>
        <w:jc w:val="both"/>
        <w:rPr>
          <w:rFonts w:ascii="Arial" w:eastAsia="Calibri" w:hAnsi="Arial" w:cs="Arial"/>
          <w:lang w:val="ro-RO" w:eastAsia="ro-RO"/>
        </w:rPr>
      </w:pPr>
      <w:r>
        <w:rPr>
          <w:rFonts w:ascii="Arial" w:eastAsia="Calibri" w:hAnsi="Arial" w:cs="Arial"/>
          <w:lang w:val="ro-RO" w:eastAsia="ro-RO"/>
        </w:rPr>
        <w:lastRenderedPageBreak/>
        <w:t xml:space="preserve">Ofertanţii interesaţi să obţină informaţii suplimentare legate de procedura de achiziţie, precum şi cei care doresc să solicite Documentaţia tehnica sunt invitaţi să se adreseze direct achizitorului utilizând date de contact: </w:t>
      </w:r>
    </w:p>
    <w:p w:rsidR="00EF0E8C" w:rsidRDefault="00EF0E8C" w:rsidP="00EF0E8C">
      <w:pPr>
        <w:spacing w:after="0" w:line="240" w:lineRule="auto"/>
        <w:ind w:left="720" w:firstLine="720"/>
        <w:jc w:val="both"/>
        <w:rPr>
          <w:rFonts w:ascii="Arial" w:eastAsia="Calibri" w:hAnsi="Arial" w:cs="Arial"/>
          <w:lang w:val="ro-RO" w:eastAsia="ro-RO"/>
        </w:rPr>
      </w:pPr>
      <w:r>
        <w:rPr>
          <w:rFonts w:ascii="Arial" w:eastAsia="Calibri" w:hAnsi="Arial" w:cs="Arial"/>
          <w:lang w:val="ro-RO" w:eastAsia="ro-RO"/>
        </w:rPr>
        <w:t xml:space="preserve">Persoana de contact: Carausu Maricel, Telefon: 0337.401.241, Fax: 0337.401.260, sau e-mail: </w:t>
      </w:r>
      <w:r>
        <w:rPr>
          <w:rFonts w:ascii="Arial" w:hAnsi="Arial" w:cs="Arial"/>
          <w:lang w:val="ro-RO" w:eastAsia="ro-RO"/>
        </w:rPr>
        <w:fldChar w:fldCharType="begin"/>
      </w:r>
      <w:r>
        <w:rPr>
          <w:rFonts w:ascii="Arial" w:hAnsi="Arial" w:cs="Arial"/>
          <w:lang w:val="ro-RO" w:eastAsia="ro-RO"/>
        </w:rPr>
        <w:instrText xml:space="preserve"> HYPERLINK "mailto:zideschisa@yahoo.com" </w:instrText>
      </w:r>
      <w:r>
        <w:rPr>
          <w:rFonts w:ascii="Arial" w:hAnsi="Arial" w:cs="Arial"/>
          <w:lang w:val="ro-RO" w:eastAsia="ro-RO"/>
        </w:rPr>
        <w:fldChar w:fldCharType="separate"/>
      </w:r>
      <w:r>
        <w:rPr>
          <w:rStyle w:val="Hyperlink"/>
          <w:rFonts w:ascii="Arial" w:hAnsi="Arial" w:cs="Arial"/>
          <w:lang w:val="ro-RO" w:eastAsia="ro-RO"/>
        </w:rPr>
        <w:t>zideschisa@yahoo.com</w:t>
      </w:r>
      <w:r>
        <w:rPr>
          <w:rFonts w:ascii="Arial" w:hAnsi="Arial" w:cs="Arial"/>
          <w:lang w:val="ro-RO" w:eastAsia="ro-RO"/>
        </w:rPr>
        <w:fldChar w:fldCharType="end"/>
      </w:r>
      <w:r>
        <w:rPr>
          <w:rFonts w:ascii="Arial" w:hAnsi="Arial" w:cs="Arial"/>
          <w:lang w:val="ro-RO" w:eastAsia="ro-RO"/>
        </w:rPr>
        <w:t xml:space="preserve"> </w:t>
      </w:r>
      <w:r>
        <w:rPr>
          <w:rFonts w:ascii="Arial" w:eastAsia="Calibri" w:hAnsi="Arial" w:cs="Arial"/>
          <w:lang w:val="ro-RO" w:eastAsia="ro-RO"/>
        </w:rPr>
        <w:t xml:space="preserve">. </w:t>
      </w:r>
    </w:p>
    <w:p w:rsidR="00EF0E8C" w:rsidRDefault="00EF0E8C" w:rsidP="00EF0E8C">
      <w:pPr>
        <w:spacing w:after="0" w:line="240" w:lineRule="auto"/>
        <w:rPr>
          <w:rFonts w:ascii="Arial" w:eastAsia="Calibri" w:hAnsi="Arial" w:cs="Arial"/>
          <w:lang w:val="ro-RO"/>
        </w:rPr>
      </w:pPr>
    </w:p>
    <w:p w:rsidR="00EF0E8C" w:rsidRDefault="00EF0E8C" w:rsidP="00EF0E8C">
      <w:pPr>
        <w:jc w:val="center"/>
        <w:rPr>
          <w:rFonts w:ascii="Arial" w:hAnsi="Arial" w:cs="Arial"/>
          <w:b/>
        </w:rPr>
      </w:pPr>
    </w:p>
    <w:p w:rsidR="00EF0E8C" w:rsidRDefault="00EF0E8C" w:rsidP="00EF0E8C">
      <w:pPr>
        <w:jc w:val="center"/>
        <w:rPr>
          <w:rFonts w:ascii="Arial" w:hAnsi="Arial" w:cs="Arial"/>
          <w:b/>
        </w:rPr>
      </w:pPr>
      <w:proofErr w:type="spellStart"/>
      <w:r>
        <w:rPr>
          <w:rFonts w:ascii="Arial" w:hAnsi="Arial" w:cs="Arial"/>
          <w:b/>
        </w:rPr>
        <w:t>Ciungan</w:t>
      </w:r>
      <w:proofErr w:type="spellEnd"/>
      <w:r>
        <w:rPr>
          <w:rFonts w:ascii="Arial" w:hAnsi="Arial" w:cs="Arial"/>
          <w:b/>
        </w:rPr>
        <w:t xml:space="preserve"> Adriana Madalina</w:t>
      </w:r>
    </w:p>
    <w:p w:rsidR="00EF0E8C" w:rsidRDefault="00EF0E8C" w:rsidP="00EF0E8C">
      <w:pPr>
        <w:jc w:val="center"/>
        <w:rPr>
          <w:rFonts w:ascii="Arial" w:hAnsi="Arial" w:cs="Arial"/>
          <w:b/>
        </w:rPr>
      </w:pPr>
      <w:proofErr w:type="spellStart"/>
      <w:r>
        <w:rPr>
          <w:rFonts w:ascii="Arial" w:hAnsi="Arial" w:cs="Arial"/>
          <w:b/>
        </w:rPr>
        <w:t>Reprezentant</w:t>
      </w:r>
      <w:proofErr w:type="spellEnd"/>
      <w:r>
        <w:rPr>
          <w:rFonts w:ascii="Arial" w:hAnsi="Arial" w:cs="Arial"/>
          <w:b/>
        </w:rPr>
        <w:t xml:space="preserve"> Legal</w:t>
      </w:r>
    </w:p>
    <w:p w:rsidR="00EF0E8C" w:rsidRDefault="00EF0E8C" w:rsidP="00EF0E8C"/>
    <w:p w:rsidR="007632B4" w:rsidRDefault="007632B4"/>
    <w:sectPr w:rsidR="007632B4" w:rsidSect="00EF0E8C">
      <w:headerReference w:type="default" r:id="rId6"/>
      <w:pgSz w:w="11906" w:h="16838"/>
      <w:pgMar w:top="1417" w:right="1417" w:bottom="1417" w:left="99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2CBD" w:rsidRDefault="00282CBD" w:rsidP="00EF0E8C">
      <w:pPr>
        <w:spacing w:after="0" w:line="240" w:lineRule="auto"/>
      </w:pPr>
      <w:r>
        <w:separator/>
      </w:r>
    </w:p>
  </w:endnote>
  <w:endnote w:type="continuationSeparator" w:id="0">
    <w:p w:rsidR="00282CBD" w:rsidRDefault="00282CBD" w:rsidP="00EF0E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2CBD" w:rsidRDefault="00282CBD" w:rsidP="00EF0E8C">
      <w:pPr>
        <w:spacing w:after="0" w:line="240" w:lineRule="auto"/>
      </w:pPr>
      <w:r>
        <w:separator/>
      </w:r>
    </w:p>
  </w:footnote>
  <w:footnote w:type="continuationSeparator" w:id="0">
    <w:p w:rsidR="00282CBD" w:rsidRDefault="00282CBD" w:rsidP="00EF0E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0E8C" w:rsidRDefault="00EF0E8C">
    <w:pPr>
      <w:pStyle w:val="Header"/>
    </w:pPr>
    <w:r>
      <w:t xml:space="preserve">      </w:t>
    </w:r>
    <w:r w:rsidRPr="00011235">
      <w:rPr>
        <w:noProof/>
        <w:lang w:val="ro-RO" w:eastAsia="ro-RO"/>
      </w:rPr>
      <w:drawing>
        <wp:inline distT="0" distB="0" distL="0" distR="0">
          <wp:extent cx="6477000" cy="8572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0" cy="8572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538"/>
    <w:rsid w:val="00195D11"/>
    <w:rsid w:val="00282CBD"/>
    <w:rsid w:val="003A3C94"/>
    <w:rsid w:val="007632B4"/>
    <w:rsid w:val="00962853"/>
    <w:rsid w:val="00A41538"/>
    <w:rsid w:val="00EF0E8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EE685F-4E9D-4788-B246-099F2340E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0E8C"/>
    <w:pPr>
      <w:spacing w:after="200" w:line="276" w:lineRule="auto"/>
    </w:pPr>
    <w:rPr>
      <w:rFonts w:ascii="Calibri" w:eastAsia="Times New Roman"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F0E8C"/>
    <w:rPr>
      <w:color w:val="0000FF"/>
      <w:u w:val="single"/>
    </w:rPr>
  </w:style>
  <w:style w:type="paragraph" w:styleId="Header">
    <w:name w:val="header"/>
    <w:basedOn w:val="Normal"/>
    <w:link w:val="HeaderChar"/>
    <w:uiPriority w:val="99"/>
    <w:unhideWhenUsed/>
    <w:rsid w:val="00EF0E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0E8C"/>
    <w:rPr>
      <w:rFonts w:ascii="Calibri" w:eastAsia="Times New Roman" w:hAnsi="Calibri" w:cs="Times New Roman"/>
      <w:lang w:val="en-US"/>
    </w:rPr>
  </w:style>
  <w:style w:type="paragraph" w:styleId="Footer">
    <w:name w:val="footer"/>
    <w:basedOn w:val="Normal"/>
    <w:link w:val="FooterChar"/>
    <w:uiPriority w:val="99"/>
    <w:unhideWhenUsed/>
    <w:rsid w:val="00EF0E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0E8C"/>
    <w:rPr>
      <w:rFonts w:ascii="Calibri" w:eastAsia="Times New Roman"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6137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462</Words>
  <Characters>2686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marius.schiopu</dc:creator>
  <cp:keywords/>
  <dc:description/>
  <cp:lastModifiedBy>marius.schiopu</cp:lastModifiedBy>
  <cp:revision>4</cp:revision>
  <dcterms:created xsi:type="dcterms:W3CDTF">2015-04-03T11:23:00Z</dcterms:created>
  <dcterms:modified xsi:type="dcterms:W3CDTF">2015-06-12T07:28:00Z</dcterms:modified>
</cp:coreProperties>
</file>